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D0" w:rsidRPr="00A630D0" w:rsidRDefault="00A630D0" w:rsidP="00A630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630D0">
        <w:rPr>
          <w:rFonts w:ascii="Times New Roman" w:hAnsi="Times New Roman"/>
          <w:sz w:val="28"/>
          <w:szCs w:val="28"/>
          <w:shd w:val="clear" w:color="auto" w:fill="FFFFFF"/>
        </w:rPr>
        <w:t xml:space="preserve">Размышляя на тему будущего, невозможно обращаться к прошлому и жить </w:t>
      </w:r>
      <w:proofErr w:type="gramStart"/>
      <w:r w:rsidRPr="00A630D0">
        <w:rPr>
          <w:rFonts w:ascii="Times New Roman" w:hAnsi="Times New Roman"/>
          <w:sz w:val="28"/>
          <w:szCs w:val="28"/>
          <w:shd w:val="clear" w:color="auto" w:fill="FFFFFF"/>
        </w:rPr>
        <w:t>безучастным</w:t>
      </w:r>
      <w:proofErr w:type="gramEnd"/>
      <w:r w:rsidRPr="00A630D0">
        <w:rPr>
          <w:rFonts w:ascii="Times New Roman" w:hAnsi="Times New Roman"/>
          <w:sz w:val="28"/>
          <w:szCs w:val="28"/>
          <w:shd w:val="clear" w:color="auto" w:fill="FFFFFF"/>
        </w:rPr>
        <w:t xml:space="preserve"> к действительности в настоящем. На сегодняшний день образование имеет не только образовательную функцию, но и воспитательную, которая позволяет оказывать педагогическую, психологическую и социальную поддержку подрастающему поколению и их родителям.  Соответственно, основными задачами образования являются обучение, воспитание и развитие высоконравственной, ответственной, творческой,  активно позиционирующей себя Личности. </w:t>
      </w:r>
    </w:p>
    <w:p w:rsidR="007563C6" w:rsidRPr="007563C6" w:rsidRDefault="007563C6" w:rsidP="00756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Мне бы хотелось рассказать о таком командном виде спорта, как баскетбол, которым я занимался всю свою сознательную жизнь. Баскетбол – любимый вид спорта огромного количества людей и нет такого уголка на планете, </w:t>
      </w:r>
      <w:proofErr w:type="gramStart"/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где бы не играли</w:t>
      </w:r>
      <w:proofErr w:type="gramEnd"/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баскетбол. Он привлекает своей зрелищностью, динамичностью, эмоциональностью и как нельзя лучше способствует всестороннему физическому развитию личности. Также я являюсь КМС по </w:t>
      </w:r>
      <w:proofErr w:type="spellStart"/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полиатлону</w:t>
      </w:r>
      <w:proofErr w:type="spellEnd"/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имею 1 взрослый разряд по легкой атлетике.</w:t>
      </w:r>
    </w:p>
    <w:p w:rsidR="007563C6" w:rsidRPr="007563C6" w:rsidRDefault="007563C6" w:rsidP="00756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 баскетбол можно говорить много и только восторженно, а лучше, чем известный баскетбольный комментатор В.А. Гомельский, не скажешь: «Любите баскетбол, играйте в баскетбол. Это лучший вид спорта. Я в этом абсолютно уверен». И еще: «Хочется смотреть баскетбол, от которого задерживает дыхание, когда люди выходят полетать над площадкой».</w:t>
      </w:r>
    </w:p>
    <w:p w:rsidR="007563C6" w:rsidRPr="007563C6" w:rsidRDefault="007563C6" w:rsidP="00756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Опираясь на свой опыт в баскетболе, хочу поделиться мыслями о работе школьного тренера.</w:t>
      </w:r>
    </w:p>
    <w:p w:rsidR="007563C6" w:rsidRPr="007563C6" w:rsidRDefault="007563C6" w:rsidP="00756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третий год работ</w:t>
      </w:r>
      <w:r w:rsidR="005369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аю учителем физической культуры</w:t>
      </w:r>
      <w:proofErr w:type="gramStart"/>
      <w:r w:rsidR="005369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="005369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также педагогом дополнительного образования.</w:t>
      </w: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 дает возможность с раннего возраста раскрыть возможности у большего количества детей. Конечно, дети растут и развиваются по-разному, некоторые отсеиваются, другие, наоборот, вливаются в работу</w:t>
      </w:r>
      <w:proofErr w:type="gramStart"/>
      <w:r w:rsidR="005369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5369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</w:t>
      </w: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днажды взяв мяч в руки, уже не хочет с ним расставаться. Результаты трех лет тренерской работы такие: два года подряд выиграли районные соревнования по баскетболу, на городе заняли третье место. Для мотивации провожу товарищеские встречи с другими школами.</w:t>
      </w:r>
    </w:p>
    <w:p w:rsidR="007563C6" w:rsidRPr="007563C6" w:rsidRDefault="007563C6" w:rsidP="00756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Набор детей на учебно-тренировочные занятия – очень сложное и кропотливое дело. Здесь необходимо приложить все усилия, всё терпение, чтобы заинтересовать своих воспитанников, чтобы спорт стал для них неотъемлемой частью жизни. Естественно, если тренер одержим задачей создания команды и достижения высоких спортивных результатов, нужно набрать несколько групп ребят одного возраста. Это дает больше шансов подготовить будущих звезд баскетбола.</w:t>
      </w:r>
    </w:p>
    <w:p w:rsidR="007563C6" w:rsidRPr="007563C6" w:rsidRDefault="007563C6" w:rsidP="00756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первых занятий я стараюсь поставить тренировку как игру, которая захватывает детей. В игре дети внутренне расслабляются, у них появляются положительные эмоции и стремление состязаться друг с другом. На этом этапе я применяю подвижные игры: «вышибалы», «пятнашки с мячом и без </w:t>
      </w: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мяча», эстафеты с мячом, со скакалкой. Провожу соревнования по баскетболу между своими группами с частичным соблюдением правил, например, пробежки и проносы мяча не считаются. Главное при этом, чтобы у детей было желание забить мяч в кольцо и выиграть у соперника. Часто я сам принимаю участие в игре, забирая к себе в команду детей </w:t>
      </w:r>
      <w:proofErr w:type="gramStart"/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помедлительнее</w:t>
      </w:r>
      <w:proofErr w:type="gramEnd"/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Ориентируясь на тренера, дети стараются больше проявить себя в игре: быстрее пробежать, выше прыгнуть, забить мяч в кольцо.</w:t>
      </w:r>
    </w:p>
    <w:p w:rsidR="007563C6" w:rsidRPr="00614EC9" w:rsidRDefault="00614EC9" w:rsidP="00614E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EC9">
        <w:rPr>
          <w:rFonts w:ascii="Times New Roman" w:hAnsi="Times New Roman" w:cs="Times New Roman"/>
          <w:sz w:val="28"/>
          <w:szCs w:val="28"/>
        </w:rPr>
        <w:t>Я считаю, что дополнительное образование детей - составная часть общего образования, позволяющая учащимся максимально раскрыть свои возможности, самоопределиться как в профессиональном плане, так и  в личностном становлении. Во время занятий  в спортивных секциях развиваются физические способности, формируются двигательные умения и навыки детей, а также у них происходит психоэмоциональное развитие и  появляется потребность в систематических и регулярных занятиях физкультурой</w:t>
      </w:r>
    </w:p>
    <w:p w:rsidR="007563C6" w:rsidRPr="007563C6" w:rsidRDefault="007563C6" w:rsidP="00756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Многолетнее обучение детей требует учета особенностей их возрастного развития и в связи с этим тщательного набора средств и методов учебной работы. В настоящее время имеется много пособий, подробно освещающих современную технику баскетбола. В них изложены общие вопросы организации педагогической работы, а также приведены конкретные практические материалы, которые необходимо усваивать в определенном возрасте.</w:t>
      </w:r>
    </w:p>
    <w:p w:rsidR="007563C6" w:rsidRPr="007563C6" w:rsidRDefault="007563C6" w:rsidP="00756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 из важнейших задач общеобразовательной школы – воспитание у детей потребности в повседневных занятиях физическими упражнениями. Решение этой задачи требует от учителя физической культуры настойчивости, творчества, много умений и знаний. И прежде всего, надо уметь строить не только свою деятельность, но и деятельность учеников на уроке. Причем так, чтобы она имела свое соответствующее продолжение в форме самостоятельных занятий в домашних условиях с целью физического самосовершенствования. А для этого, в первую очередь, надо знать реальные возможности своих воспитанников. Разнообразие технических и тактических действий игры в баскетбол и собственно игровая деятельность обладают уникальными свойствами для формирования жизненно важных навыков и умений школьников, всестороннего развития их физических и психических качеств. Освоенные двигательные действия игры в баскетбол и сопряженные с ним физические упражнения являются эффективными средствами укрепления здоровья и рекреации и могут использоваться человеком на протяжении всей его жизни в самостоятельных формах занятий физической культурой.</w:t>
      </w:r>
    </w:p>
    <w:p w:rsidR="00536940" w:rsidRDefault="00536940" w:rsidP="0053694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13367">
        <w:rPr>
          <w:rFonts w:ascii="Times New Roman" w:hAnsi="Times New Roman" w:cs="Times New Roman"/>
          <w:sz w:val="28"/>
          <w:szCs w:val="28"/>
        </w:rPr>
        <w:t xml:space="preserve">едагог должен двигаться в ногу со временем: не останавливаться на </w:t>
      </w:r>
      <w:proofErr w:type="gramStart"/>
      <w:r w:rsidRPr="00613367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613367">
        <w:rPr>
          <w:rFonts w:ascii="Times New Roman" w:hAnsi="Times New Roman" w:cs="Times New Roman"/>
          <w:sz w:val="28"/>
          <w:szCs w:val="28"/>
        </w:rPr>
        <w:t>, постоянно развиваться,  самосовершенствоваться и стремиться к профессиональному росту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13367">
        <w:rPr>
          <w:rFonts w:ascii="Times New Roman" w:hAnsi="Times New Roman" w:cs="Times New Roman"/>
          <w:sz w:val="28"/>
          <w:szCs w:val="28"/>
        </w:rPr>
        <w:t>должен быть тонким психологом, чувствующим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13367">
        <w:rPr>
          <w:rFonts w:ascii="Times New Roman" w:hAnsi="Times New Roman" w:cs="Times New Roman"/>
          <w:sz w:val="28"/>
          <w:szCs w:val="28"/>
        </w:rPr>
        <w:t>И, конечно же, педагог должен искренне любить де</w:t>
      </w:r>
      <w:r>
        <w:rPr>
          <w:rFonts w:ascii="Times New Roman" w:hAnsi="Times New Roman" w:cs="Times New Roman"/>
          <w:sz w:val="28"/>
          <w:szCs w:val="28"/>
        </w:rPr>
        <w:t>тей. Всей душой, всем сердцем!</w:t>
      </w:r>
    </w:p>
    <w:p w:rsidR="00536940" w:rsidRDefault="00536940" w:rsidP="0053694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2AA5">
        <w:rPr>
          <w:rFonts w:ascii="Times New Roman" w:hAnsi="Times New Roman" w:cs="Times New Roman"/>
          <w:sz w:val="28"/>
          <w:szCs w:val="28"/>
        </w:rPr>
        <w:t xml:space="preserve">Свое эссе закончу словами известного спортсмена </w:t>
      </w:r>
      <w:r>
        <w:rPr>
          <w:rFonts w:ascii="Times New Roman" w:hAnsi="Times New Roman" w:cs="Times New Roman"/>
          <w:sz w:val="28"/>
          <w:szCs w:val="28"/>
        </w:rPr>
        <w:t>Мухаммеда Али «Чемпионами становятся не в тренажерных залах. Чемпиона рождает то, что у человека внутри-желания, мечты, цели». Поэтому, считаю, что главной задачей педагога дополнительного образования является  умение увидеть в каждом ребенке личность, способствовать ее гармоничному  развитию и потенциалу, поддерживать и нацеливать обучающегося на отличный результат.</w:t>
      </w:r>
    </w:p>
    <w:p w:rsidR="00E9202C" w:rsidRDefault="00E9202C"/>
    <w:sectPr w:rsidR="00E9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85B"/>
    <w:rsid w:val="0048342D"/>
    <w:rsid w:val="004A285B"/>
    <w:rsid w:val="004E4346"/>
    <w:rsid w:val="00536940"/>
    <w:rsid w:val="00614EC9"/>
    <w:rsid w:val="007563C6"/>
    <w:rsid w:val="00A630D0"/>
    <w:rsid w:val="00B315A9"/>
    <w:rsid w:val="00E1462D"/>
    <w:rsid w:val="00E9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9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2024-02-16T12:59:00Z</dcterms:created>
  <dcterms:modified xsi:type="dcterms:W3CDTF">2024-02-22T12:35:00Z</dcterms:modified>
</cp:coreProperties>
</file>